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0E377C" w:rsidRPr="006613FC" w:rsidTr="00CE7F58">
        <w:tc>
          <w:tcPr>
            <w:tcW w:w="1418" w:type="dxa"/>
            <w:vAlign w:val="center"/>
          </w:tcPr>
          <w:p w:rsidR="000E377C" w:rsidRPr="006613FC" w:rsidRDefault="000E377C" w:rsidP="000E377C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377C" w:rsidRPr="006613FC" w:rsidRDefault="000E377C" w:rsidP="000E377C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E377C" w:rsidRPr="006613FC" w:rsidRDefault="000E377C" w:rsidP="000E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0E377C" w:rsidRPr="006613FC" w:rsidRDefault="000E377C" w:rsidP="000E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по </w:t>
      </w:r>
      <w:r w:rsidR="00994146">
        <w:rPr>
          <w:rFonts w:ascii="Times New Roman" w:hAnsi="Times New Roman" w:cs="Times New Roman"/>
          <w:sz w:val="24"/>
          <w:szCs w:val="24"/>
        </w:rPr>
        <w:t>за</w:t>
      </w:r>
      <w:r w:rsidRPr="006613FC">
        <w:rPr>
          <w:rFonts w:ascii="Times New Roman" w:hAnsi="Times New Roman" w:cs="Times New Roman"/>
          <w:sz w:val="24"/>
          <w:szCs w:val="24"/>
        </w:rPr>
        <w:t>очной форме обучения</w:t>
      </w:r>
    </w:p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E44727" w:rsidRPr="006613FC" w:rsidTr="0054699C">
        <w:tc>
          <w:tcPr>
            <w:tcW w:w="5614" w:type="dxa"/>
            <w:vAlign w:val="center"/>
          </w:tcPr>
          <w:p w:rsidR="00E44727" w:rsidRPr="006613FC" w:rsidRDefault="00E44727" w:rsidP="0054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E44727" w:rsidRPr="006613FC" w:rsidRDefault="00E44727" w:rsidP="0054699C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E44727" w:rsidRPr="006613FC" w:rsidRDefault="00E44727" w:rsidP="0054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E44727" w:rsidRPr="006613FC" w:rsidRDefault="00E44727" w:rsidP="0054699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E44727" w:rsidRPr="006613FC" w:rsidRDefault="00E44727" w:rsidP="0054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E44727" w:rsidRPr="006613FC" w:rsidRDefault="00E44727" w:rsidP="0081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39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77C" w:rsidRPr="006613FC" w:rsidRDefault="004F779B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</w:t>
      </w:r>
      <w:proofErr w:type="spellStart"/>
      <w:r w:rsidR="000E377C" w:rsidRPr="006613FC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0E377C" w:rsidRPr="006613FC">
        <w:rPr>
          <w:rFonts w:ascii="Times New Roman" w:hAnsi="Times New Roman" w:cs="Times New Roman"/>
          <w:sz w:val="24"/>
          <w:szCs w:val="24"/>
        </w:rPr>
        <w:t xml:space="preserve">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</w:t>
      </w:r>
      <w:r w:rsidR="000E377C" w:rsidRPr="006613FC">
        <w:rPr>
          <w:rFonts w:ascii="Times New Roman" w:hAnsi="Times New Roman" w:cs="Times New Roman"/>
          <w:b/>
          <w:bCs/>
          <w:sz w:val="24"/>
          <w:szCs w:val="24"/>
        </w:rPr>
        <w:t>(далее - Исполнитель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pPr w:leftFromText="180" w:rightFromText="180" w:vertAnchor="text" w:horzAnchor="margin" w:tblpX="-68" w:tblpY="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7476"/>
      </w:tblGrid>
      <w:tr w:rsidR="006613FC" w:rsidRPr="006613FC" w:rsidTr="006613FC">
        <w:trPr>
          <w:trHeight w:val="185"/>
        </w:trPr>
        <w:tc>
          <w:tcPr>
            <w:tcW w:w="1094" w:type="pct"/>
            <w:vAlign w:val="center"/>
          </w:tcPr>
          <w:p w:rsidR="006613FC" w:rsidRPr="006613FC" w:rsidRDefault="006613FC" w:rsidP="0066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 xml:space="preserve"> одной стороны, и</w:t>
            </w:r>
          </w:p>
        </w:tc>
        <w:tc>
          <w:tcPr>
            <w:tcW w:w="3906" w:type="pct"/>
            <w:tcBorders>
              <w:bottom w:val="single" w:sz="4" w:space="0" w:color="auto"/>
            </w:tcBorders>
          </w:tcPr>
          <w:p w:rsidR="006613FC" w:rsidRPr="00994146" w:rsidRDefault="006613FC" w:rsidP="00661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3FC" w:rsidRPr="006613FC" w:rsidTr="006613FC">
        <w:trPr>
          <w:trHeight w:val="184"/>
        </w:trPr>
        <w:tc>
          <w:tcPr>
            <w:tcW w:w="1094" w:type="pct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pct"/>
            <w:tcBorders>
              <w:top w:val="single" w:sz="4" w:space="0" w:color="auto"/>
            </w:tcBorders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(Ф.И.О. совершеннолетнего, заключающего договор от своего имени)</w:t>
            </w:r>
          </w:p>
        </w:tc>
      </w:tr>
    </w:tbl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(</w:t>
      </w:r>
      <w:r w:rsidRPr="006613FC">
        <w:rPr>
          <w:rFonts w:ascii="Times New Roman" w:hAnsi="Times New Roman" w:cs="Times New Roman"/>
          <w:b/>
          <w:bCs/>
          <w:sz w:val="24"/>
          <w:szCs w:val="24"/>
        </w:rPr>
        <w:t>далее</w:t>
      </w:r>
      <w:r w:rsidR="00D25EBB" w:rsidRPr="006613F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613FC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6613FC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164480"/>
      <w:r w:rsidRPr="006613FC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426555" w:rsidRPr="006613FC" w:rsidRDefault="00426555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1778" w:rsidRPr="006613FC" w:rsidRDefault="00F91778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</w:t>
      </w:r>
      <w:r w:rsidR="004F779B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779B" w:rsidRPr="006613FC" w:rsidTr="00D24652">
        <w:trPr>
          <w:trHeight w:val="80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F779B" w:rsidRPr="006613FC" w:rsidRDefault="00E27065" w:rsidP="004F7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4F779B" w:rsidRPr="006613FC" w:rsidTr="00A934E1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4F779B" w:rsidRPr="006613FC" w:rsidTr="00A934E1"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F779B" w:rsidRPr="006613FC" w:rsidRDefault="00F922B5" w:rsidP="00A05B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39.03.02 Социальная работа </w:t>
            </w:r>
            <w:r w:rsidR="00994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очной форме</w:t>
            </w:r>
            <w:r w:rsidR="00E44727"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</w:tr>
      <w:tr w:rsidR="004F779B" w:rsidRPr="006613FC" w:rsidTr="00A934E1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tbl>
      <w:tblPr>
        <w:tblStyle w:val="a7"/>
        <w:tblpPr w:leftFromText="180" w:rightFromText="180" w:vertAnchor="text" w:horzAnchor="page" w:tblpX="1702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0"/>
        <w:gridCol w:w="2090"/>
      </w:tblGrid>
      <w:tr w:rsidR="006613FC" w:rsidRPr="006613FC" w:rsidTr="006613FC">
        <w:tc>
          <w:tcPr>
            <w:tcW w:w="3908" w:type="pct"/>
            <w:vAlign w:val="center"/>
          </w:tcPr>
          <w:p w:rsidR="006613FC" w:rsidRPr="006613FC" w:rsidRDefault="006613FC" w:rsidP="006613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:rsidR="006613FC" w:rsidRPr="006613FC" w:rsidRDefault="00270D3B" w:rsidP="00A05B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</w:t>
            </w:r>
            <w:r w:rsidR="00994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F779B" w:rsidRPr="006613FC" w:rsidRDefault="004F779B" w:rsidP="004265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23"/>
        <w:gridCol w:w="2905"/>
        <w:gridCol w:w="465"/>
        <w:gridCol w:w="2830"/>
      </w:tblGrid>
      <w:tr w:rsidR="00EE1395" w:rsidRPr="006613FC" w:rsidTr="006613FC">
        <w:tc>
          <w:tcPr>
            <w:tcW w:w="3083" w:type="dxa"/>
          </w:tcPr>
          <w:p w:rsidR="00EE1395" w:rsidRPr="006613FC" w:rsidRDefault="00EE1395" w:rsidP="006613FC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EE1395" w:rsidRPr="006613FC" w:rsidRDefault="00EE1395" w:rsidP="004F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EE1395" w:rsidRPr="006613FC" w:rsidRDefault="00EE1395" w:rsidP="00813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813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65" w:type="dxa"/>
          </w:tcPr>
          <w:p w:rsidR="00EE1395" w:rsidRPr="006613FC" w:rsidRDefault="00EE1395" w:rsidP="004F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E1395" w:rsidRPr="006613FC" w:rsidRDefault="00EE1395" w:rsidP="00A05B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A0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A0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A0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7"/>
        <w:tblpPr w:leftFromText="180" w:rightFromText="180" w:vertAnchor="text" w:horzAnchor="page" w:tblpX="1740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5635"/>
      </w:tblGrid>
      <w:tr w:rsidR="006613FC" w:rsidRPr="006613FC" w:rsidTr="006613FC">
        <w:trPr>
          <w:trHeight w:val="276"/>
        </w:trPr>
        <w:tc>
          <w:tcPr>
            <w:tcW w:w="2056" w:type="pct"/>
          </w:tcPr>
          <w:p w:rsidR="006613FC" w:rsidRPr="006613FC" w:rsidRDefault="006613FC" w:rsidP="0066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ускоренному обучению, составляет</w:t>
            </w:r>
          </w:p>
        </w:tc>
        <w:tc>
          <w:tcPr>
            <w:tcW w:w="2944" w:type="pct"/>
            <w:tcBorders>
              <w:bottom w:val="single" w:sz="4" w:space="0" w:color="auto"/>
            </w:tcBorders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FC" w:rsidRPr="006613FC" w:rsidTr="006613FC">
        <w:trPr>
          <w:trHeight w:val="140"/>
        </w:trPr>
        <w:tc>
          <w:tcPr>
            <w:tcW w:w="2056" w:type="pct"/>
          </w:tcPr>
          <w:p w:rsidR="006613FC" w:rsidRPr="006613FC" w:rsidRDefault="006613FC" w:rsidP="006613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4" w:type="pct"/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EE1395" w:rsidRPr="006613FC" w:rsidRDefault="004F779B" w:rsidP="00EE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</w:t>
      </w:r>
      <w:r w:rsidR="00EE1395" w:rsidRPr="006613FC">
        <w:rPr>
          <w:rFonts w:ascii="Times New Roman" w:hAnsi="Times New Roman" w:cs="Times New Roman"/>
          <w:sz w:val="24"/>
          <w:szCs w:val="24"/>
        </w:rPr>
        <w:t>у</w:t>
      </w:r>
      <w:r w:rsidRPr="006613FC">
        <w:rPr>
          <w:rFonts w:ascii="Times New Roman" w:hAnsi="Times New Roman" w:cs="Times New Roman"/>
          <w:sz w:val="24"/>
          <w:szCs w:val="24"/>
        </w:rPr>
        <w:t xml:space="preserve">чебному плану, в том числе </w:t>
      </w:r>
    </w:p>
    <w:p w:rsidR="003A6C5D" w:rsidRPr="006613FC" w:rsidRDefault="003A6C5D" w:rsidP="003A6C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1.3. После освоения Заказчику образовательной программы и успешного прохождения государственной итоговой аттестации ему выдается документ об</w:t>
      </w:r>
    </w:p>
    <w:tbl>
      <w:tblPr>
        <w:tblStyle w:val="a7"/>
        <w:tblpPr w:leftFromText="180" w:rightFromText="180" w:vertAnchor="text" w:horzAnchor="margin" w:tblpY="135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528"/>
      </w:tblGrid>
      <w:tr w:rsidR="003A6C5D" w:rsidRPr="006613FC" w:rsidTr="00F50236">
        <w:trPr>
          <w:trHeight w:val="20"/>
        </w:trPr>
        <w:tc>
          <w:tcPr>
            <w:tcW w:w="2122" w:type="pct"/>
            <w:vAlign w:val="center"/>
          </w:tcPr>
          <w:p w:rsidR="003A6C5D" w:rsidRPr="006613FC" w:rsidRDefault="003A6C5D" w:rsidP="00F50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образовании и (или) о квалификации</w:t>
            </w:r>
          </w:p>
        </w:tc>
        <w:tc>
          <w:tcPr>
            <w:tcW w:w="2878" w:type="pct"/>
            <w:tcBorders>
              <w:bottom w:val="single" w:sz="4" w:space="0" w:color="auto"/>
            </w:tcBorders>
            <w:vAlign w:val="center"/>
          </w:tcPr>
          <w:p w:rsidR="003A6C5D" w:rsidRPr="006613FC" w:rsidRDefault="003A6C5D" w:rsidP="00F50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бакалавра</w:t>
            </w:r>
          </w:p>
        </w:tc>
      </w:tr>
      <w:tr w:rsidR="003A6C5D" w:rsidRPr="006613FC" w:rsidTr="00F50236">
        <w:trPr>
          <w:trHeight w:val="20"/>
        </w:trPr>
        <w:tc>
          <w:tcPr>
            <w:tcW w:w="2122" w:type="pct"/>
            <w:vAlign w:val="center"/>
          </w:tcPr>
          <w:p w:rsidR="003A6C5D" w:rsidRPr="006613FC" w:rsidRDefault="003A6C5D" w:rsidP="00F502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78" w:type="pct"/>
            <w:tcBorders>
              <w:top w:val="single" w:sz="4" w:space="0" w:color="auto"/>
            </w:tcBorders>
            <w:vAlign w:val="center"/>
          </w:tcPr>
          <w:p w:rsidR="003A6C5D" w:rsidRPr="006613FC" w:rsidRDefault="003A6C5D" w:rsidP="00F502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3A6C5D" w:rsidRPr="006613FC" w:rsidRDefault="003A6C5D" w:rsidP="003A6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либо документ об освоении тех или иных компонентов образовательной программы в случае отчисления Заказчика из образовательного учреждения до завершения им обучения в полном объеме.</w:t>
      </w:r>
    </w:p>
    <w:p w:rsidR="004F779B" w:rsidRPr="006613FC" w:rsidRDefault="004F779B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Заказчиком в период обучения права на предоставление академического отпуска, на срок </w:t>
      </w:r>
      <w:r w:rsidRPr="006613FC">
        <w:rPr>
          <w:rFonts w:ascii="Times New Roman" w:hAnsi="Times New Roman" w:cs="Times New Roman"/>
          <w:sz w:val="24"/>
          <w:szCs w:val="24"/>
        </w:rPr>
        <w:lastRenderedPageBreak/>
        <w:t>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426555" w:rsidRPr="006613FC" w:rsidRDefault="0042655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2.1.1. Зачислить Заказчика,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2.1.4. Обеспечить Заказчику предусмотренные выбранной образовательной программой условия ее освоения.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2.2.1.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2.3.2. При поступлении Заказчика в образовательное учреждение и в процессе его обучения своевременно предоставлять все необходимые документы.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2.3.3. 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2.3.4.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2.3.5. Бережно относиться к имуществу Исполнителя.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2.3.6. Возмещать ущерб, причиненный имуществу Исполнителя, в соответствии с законодательством Российской Федерации.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2.4.2. Обращаться к работникам Исполнителя по вопросам, касающимся процесса обучения в образовательном учреждении;</w:t>
      </w:r>
    </w:p>
    <w:bookmarkEnd w:id="0"/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2.4.3. Получать полную и достоверную информацию об оценке своих знаний, умений и навыков, а также о критериях этой оценки;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2.4.4.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2.4.5.</w:t>
      </w:r>
      <w:r w:rsidR="00D24652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2.4.6. Принимать участие в социально-культурных, оздоровительных и т.п. мероприятиях, организованных Исполнителем.</w:t>
      </w: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8164719"/>
      <w:r w:rsidRPr="006613FC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426555" w:rsidRPr="006613FC" w:rsidRDefault="0042655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2835E1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</w:t>
      </w:r>
      <w:r w:rsidR="002835E1" w:rsidRPr="006613F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C48A8" w:rsidRPr="00CC48A8" w:rsidTr="00CE7F5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35E1" w:rsidRPr="00CC48A8" w:rsidRDefault="00A05B2D" w:rsidP="00CC48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872 000 </w:t>
            </w:r>
            <w:r w:rsidR="00CC48A8" w:rsidRPr="00CC4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0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Восемьсот семьдесят две тысячи</w:t>
            </w:r>
            <w:r w:rsidR="00CC48A8" w:rsidRPr="00CC4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C48A8" w:rsidRPr="00CC48A8" w:rsidTr="00CE7F58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2835E1" w:rsidRPr="00CC48A8" w:rsidRDefault="002835E1" w:rsidP="0028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48A8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2835E1" w:rsidRPr="00CC48A8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8A8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CC48A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1396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C48A8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1396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C48A8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CC48A8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81396B">
        <w:rPr>
          <w:rFonts w:ascii="Times New Roman" w:hAnsi="Times New Roman" w:cs="Times New Roman"/>
          <w:b/>
          <w:bCs/>
          <w:sz w:val="24"/>
          <w:szCs w:val="24"/>
        </w:rPr>
        <w:t xml:space="preserve">5               </w:t>
      </w:r>
      <w:r w:rsidRPr="00CC48A8">
        <w:rPr>
          <w:rFonts w:ascii="Times New Roman" w:hAnsi="Times New Roman" w:cs="Times New Roman"/>
          <w:sz w:val="24"/>
          <w:szCs w:val="24"/>
        </w:rPr>
        <w:t xml:space="preserve">на </w:t>
      </w:r>
      <w:r w:rsidR="00270D3B" w:rsidRPr="00CC48A8">
        <w:rPr>
          <w:rFonts w:ascii="Times New Roman" w:hAnsi="Times New Roman" w:cs="Times New Roman"/>
          <w:b/>
          <w:bCs/>
          <w:sz w:val="24"/>
          <w:szCs w:val="24"/>
        </w:rPr>
        <w:t>медико-гуманитарном</w:t>
      </w:r>
      <w:r w:rsidR="00EA7B77" w:rsidRPr="00CC4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48A8">
        <w:rPr>
          <w:rFonts w:ascii="Times New Roman" w:hAnsi="Times New Roman" w:cs="Times New Roman"/>
          <w:b/>
          <w:bCs/>
          <w:sz w:val="24"/>
          <w:szCs w:val="24"/>
        </w:rPr>
        <w:t>факультете</w:t>
      </w:r>
      <w:r w:rsidR="00BF3C83" w:rsidRPr="00CC4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48A8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C48A8" w:rsidRPr="00CC48A8" w:rsidTr="00CE7F5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35E1" w:rsidRPr="00CC48A8" w:rsidRDefault="00A05B2D" w:rsidP="002835E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218 000 </w:t>
            </w:r>
            <w:r w:rsidR="00CC48A8" w:rsidRPr="00CC4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0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восемнадцать тысяч</w:t>
            </w:r>
            <w:bookmarkStart w:id="2" w:name="_GoBack"/>
            <w:bookmarkEnd w:id="2"/>
            <w:r w:rsidR="00CC48A8" w:rsidRPr="00CC4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2835E1" w:rsidRPr="006613FC" w:rsidTr="00CE7F58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2835E1" w:rsidRPr="00883724" w:rsidRDefault="002835E1" w:rsidP="0028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2835E1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порядке: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-50% стоимости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– </w:t>
      </w:r>
      <w:r w:rsidRPr="006613FC">
        <w:rPr>
          <w:rFonts w:ascii="Times New Roman" w:hAnsi="Times New Roman" w:cs="Times New Roman"/>
          <w:sz w:val="24"/>
          <w:szCs w:val="24"/>
        </w:rPr>
        <w:t>за студентов 1-го курса – до 25 августа; за студентов 2-х и последующих курсов до 15 июля текущего года.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-50% стоимости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– </w:t>
      </w:r>
      <w:r w:rsidRPr="006613FC">
        <w:rPr>
          <w:rFonts w:ascii="Times New Roman" w:hAnsi="Times New Roman" w:cs="Times New Roman"/>
          <w:sz w:val="24"/>
          <w:szCs w:val="24"/>
        </w:rPr>
        <w:t>до начала весеннего семестра (до 15 марта текущего года).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E27065" w:rsidRPr="006613FC" w:rsidRDefault="00E27065" w:rsidP="00CA74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0D67EA" w:rsidRPr="006613FC" w:rsidRDefault="000D67EA" w:rsidP="00CA74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 Федерации.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5.2.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r w:rsidR="00A934E1" w:rsidRPr="006613FC">
        <w:rPr>
          <w:rFonts w:ascii="Times New Roman" w:hAnsi="Times New Roman" w:cs="Times New Roman"/>
          <w:sz w:val="24"/>
          <w:szCs w:val="24"/>
        </w:rPr>
        <w:t>Договор</w:t>
      </w:r>
      <w:r w:rsidRPr="006613FC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№ 1441 "Об утверждении Правил оказания платных образовательных услуг"  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5.4.1.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5.4.2. По инициативе Исполнителя в случае применения к Заказчику, достигшему возраста пятнадцати лет, отчисления как меры дисциплинарного взыскания;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5.4.3. По обстоятельствам, не зависящим от воли Заказчика и Исполнителя, в том числе в случае ликвидации Исполнителя.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A0D" w:rsidRPr="006613FC" w:rsidRDefault="008E7A0D" w:rsidP="008E7A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6.1. Исполнитель вправе перевести Заказчика на бюджетную форму обучения. Основание и порядок перевода устанавливаются локальным нормативным актом </w:t>
      </w:r>
      <w:r w:rsidR="00DF03C0" w:rsidRPr="006613FC">
        <w:rPr>
          <w:rFonts w:ascii="Times New Roman" w:hAnsi="Times New Roman" w:cs="Times New Roman"/>
          <w:sz w:val="24"/>
          <w:szCs w:val="24"/>
        </w:rPr>
        <w:t>и</w:t>
      </w:r>
      <w:r w:rsidRPr="006613FC">
        <w:rPr>
          <w:rFonts w:ascii="Times New Roman" w:hAnsi="Times New Roman" w:cs="Times New Roman"/>
          <w:sz w:val="24"/>
          <w:szCs w:val="24"/>
        </w:rPr>
        <w:t>сполнителя и доводится до сведения Заказчика.</w:t>
      </w:r>
    </w:p>
    <w:p w:rsidR="008E7A0D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E7A0D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DF03C0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bookmarkEnd w:id="1"/>
    <w:p w:rsidR="00C37547" w:rsidRPr="006613FC" w:rsidRDefault="00C37547" w:rsidP="00DF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1276"/>
        <w:gridCol w:w="284"/>
        <w:gridCol w:w="1842"/>
        <w:gridCol w:w="284"/>
        <w:gridCol w:w="236"/>
        <w:gridCol w:w="652"/>
        <w:gridCol w:w="284"/>
        <w:gridCol w:w="142"/>
        <w:gridCol w:w="91"/>
        <w:gridCol w:w="236"/>
        <w:gridCol w:w="2611"/>
        <w:gridCol w:w="284"/>
      </w:tblGrid>
      <w:tr w:rsidR="00E40031" w:rsidRPr="00883724" w:rsidTr="00883724">
        <w:tc>
          <w:tcPr>
            <w:tcW w:w="4820" w:type="dxa"/>
            <w:gridSpan w:val="6"/>
          </w:tcPr>
          <w:p w:rsidR="00E40031" w:rsidRPr="00883724" w:rsidRDefault="00E44727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38241647"/>
            <w:r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="00E40031"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E40031" w:rsidRPr="00883724" w:rsidRDefault="00E40031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7"/>
          </w:tcPr>
          <w:p w:rsidR="00E40031" w:rsidRPr="00883724" w:rsidRDefault="00E44727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  <w:r w:rsidR="00E40031"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40031" w:rsidRPr="00883724" w:rsidTr="00883724">
        <w:trPr>
          <w:trHeight w:val="45"/>
        </w:trPr>
        <w:tc>
          <w:tcPr>
            <w:tcW w:w="4820" w:type="dxa"/>
            <w:gridSpan w:val="6"/>
            <w:vAlign w:val="center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 w:val="restart"/>
          </w:tcPr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Получатель: УФК по Хабаровскому краю (ФГБОУ ВО ДВГМУ Минздрава России ЛС 20226X51140)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 xml:space="preserve">Адрес: 680000, г. Хабаровск, 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ул. Муравьева-Амурского, д. 35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Банк ОТДЕЛЕНИЕ ХАБАРОВСК БАНКА РОССИИ//УФК по Хабаровскому краю г. Хабаровск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БИК 010813050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Номер счёта банка получателя (Единый казначейский счёт) 40102810845370000014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Номер счёта получателя (казначейский счёт) 03214643000000012200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ИНН 2721020896 КПП 272101001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Код по ОКТМО 08701000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Код по ОКПО 01962959</w:t>
            </w:r>
          </w:p>
          <w:p w:rsidR="00B10389" w:rsidRPr="00883724" w:rsidRDefault="00B10389" w:rsidP="00B1038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22" w:type="dxa"/>
            <w:gridSpan w:val="4"/>
            <w:tcBorders>
              <w:bottom w:val="single" w:sz="4" w:space="0" w:color="auto"/>
            </w:tcBorders>
            <w:vAlign w:val="center"/>
          </w:tcPr>
          <w:p w:rsidR="00B10389" w:rsidRPr="00994146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pStyle w:val="ConsPlusNormal"/>
              <w:tabs>
                <w:tab w:val="left" w:pos="1484"/>
              </w:tabs>
              <w:ind w:left="1959"/>
              <w:rPr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</w:tcPr>
          <w:p w:rsidR="00B10389" w:rsidRPr="00883724" w:rsidRDefault="00B10389" w:rsidP="00B10389">
            <w:pPr>
              <w:pStyle w:val="ConsPlusNormal"/>
              <w:tabs>
                <w:tab w:val="left" w:pos="1484"/>
              </w:tabs>
              <w:ind w:left="1959"/>
              <w:rPr>
                <w:sz w:val="18"/>
                <w:szCs w:val="18"/>
                <w:lang w:eastAsia="en-US"/>
              </w:rPr>
            </w:pPr>
            <w:r w:rsidRPr="00883724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</w:tcPr>
          <w:p w:rsidR="00B10389" w:rsidRPr="00883724" w:rsidRDefault="00B10389" w:rsidP="0099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  <w:gridSpan w:val="2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364" w:type="dxa"/>
            <w:gridSpan w:val="5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ind w:left="82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B10389" w:rsidRPr="00883724" w:rsidRDefault="00B10389" w:rsidP="00883724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648" w:type="dxa"/>
            <w:gridSpan w:val="6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ind w:left="6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gridSpan w:val="7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883724" w:rsidRPr="00883724" w:rsidTr="001D62F0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Ректор</w:t>
            </w:r>
          </w:p>
        </w:tc>
        <w:tc>
          <w:tcPr>
            <w:tcW w:w="283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К.В. Жмеренецкий</w:t>
            </w:r>
          </w:p>
        </w:tc>
        <w:tc>
          <w:tcPr>
            <w:tcW w:w="284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36" w:type="dxa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883724" w:rsidRPr="00883724" w:rsidRDefault="00883724" w:rsidP="00883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83724" w:rsidRPr="00883724" w:rsidRDefault="00883724" w:rsidP="00883724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</w:tr>
      <w:tr w:rsidR="00883724" w:rsidRPr="00883724" w:rsidTr="001D62F0">
        <w:tc>
          <w:tcPr>
            <w:tcW w:w="851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410" w:type="dxa"/>
            <w:gridSpan w:val="3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36" w:type="dxa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131" w:type="dxa"/>
            <w:gridSpan w:val="3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bookmarkEnd w:id="3"/>
    </w:tbl>
    <w:p w:rsidR="00C37547" w:rsidRPr="006613FC" w:rsidRDefault="00C37547" w:rsidP="00E4003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37547" w:rsidRPr="006613FC" w:rsidRDefault="00C37547" w:rsidP="00E4003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F03C0" w:rsidRPr="006613FC" w:rsidRDefault="00DF03C0" w:rsidP="0025023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3FC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194563" w:rsidRPr="006613FC" w:rsidRDefault="00194563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44D9" w:rsidRPr="006613FC" w:rsidRDefault="00E644D9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72C" w:rsidRPr="006613FC" w:rsidRDefault="0009272C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4031" w:rsidRPr="006613FC" w:rsidRDefault="00594031" w:rsidP="004B61D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138241873"/>
      <w:r w:rsidRPr="006613FC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 </w:t>
      </w:r>
      <w:r w:rsidRPr="006613FC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09272C" w:rsidRPr="006613FC" w:rsidTr="0009272C">
        <w:tc>
          <w:tcPr>
            <w:tcW w:w="2972" w:type="dxa"/>
            <w:vAlign w:val="center"/>
          </w:tcPr>
          <w:p w:rsidR="0009272C" w:rsidRDefault="0009272C" w:rsidP="0009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883724" w:rsidRPr="00883724" w:rsidRDefault="00883724" w:rsidP="0009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031" w:rsidRPr="006613FC" w:rsidTr="0009272C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031" w:rsidRPr="00344994" w:rsidTr="00C37547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594031" w:rsidRPr="00344994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4994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594031" w:rsidRPr="00344994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94031" w:rsidRPr="00344994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499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594031" w:rsidRPr="00344994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594031" w:rsidRPr="00344994" w:rsidRDefault="00C37547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499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344994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bookmarkEnd w:id="4"/>
    </w:tbl>
    <w:p w:rsidR="008E7A0D" w:rsidRPr="006613FC" w:rsidRDefault="008E7A0D" w:rsidP="00B52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7A0D" w:rsidRPr="006613FC" w:rsidSect="00FD49B5">
      <w:footerReference w:type="default" r:id="rId7"/>
      <w:headerReference w:type="first" r:id="rId8"/>
      <w:footerReference w:type="firs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98" w:rsidRDefault="000B2898" w:rsidP="006F7FAB">
      <w:pPr>
        <w:spacing w:after="0" w:line="240" w:lineRule="auto"/>
      </w:pPr>
      <w:r>
        <w:separator/>
      </w:r>
    </w:p>
  </w:endnote>
  <w:endnote w:type="continuationSeparator" w:id="0">
    <w:p w:rsidR="000B2898" w:rsidRDefault="000B2898" w:rsidP="006F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506607"/>
      <w:docPartObj>
        <w:docPartGallery w:val="Page Numbers (Bottom of Page)"/>
        <w:docPartUnique/>
      </w:docPartObj>
    </w:sdtPr>
    <w:sdtEndPr/>
    <w:sdtContent>
      <w:p w:rsidR="00FD49B5" w:rsidRDefault="004A3186">
        <w:pPr>
          <w:pStyle w:val="a5"/>
          <w:jc w:val="center"/>
        </w:pPr>
        <w:r>
          <w:fldChar w:fldCharType="begin"/>
        </w:r>
        <w:r w:rsidR="00FD49B5">
          <w:instrText>PAGE   \* MERGEFORMAT</w:instrText>
        </w:r>
        <w:r>
          <w:fldChar w:fldCharType="separate"/>
        </w:r>
        <w:r w:rsidR="00A05B2D">
          <w:rPr>
            <w:noProof/>
          </w:rPr>
          <w:t>5</w:t>
        </w:r>
        <w:r>
          <w:fldChar w:fldCharType="end"/>
        </w:r>
      </w:p>
    </w:sdtContent>
  </w:sdt>
  <w:p w:rsidR="00FD49B5" w:rsidRDefault="00FD49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B5" w:rsidRDefault="00FD49B5">
    <w:pPr>
      <w:pStyle w:val="a5"/>
      <w:jc w:val="center"/>
    </w:pPr>
  </w:p>
  <w:p w:rsidR="00FD49B5" w:rsidRDefault="00FD49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98" w:rsidRDefault="000B2898" w:rsidP="006F7FAB">
      <w:pPr>
        <w:spacing w:after="0" w:line="240" w:lineRule="auto"/>
      </w:pPr>
      <w:r>
        <w:separator/>
      </w:r>
    </w:p>
  </w:footnote>
  <w:footnote w:type="continuationSeparator" w:id="0">
    <w:p w:rsidR="000B2898" w:rsidRDefault="000B2898" w:rsidP="006F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B5" w:rsidRPr="00C14560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ОФС</w:t>
    </w:r>
  </w:p>
  <w:p w:rsidR="00FD49B5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с совершеннолетним, заключающим</w:t>
    </w:r>
  </w:p>
  <w:p w:rsidR="00FD49B5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договор от своего имени</w:t>
    </w:r>
  </w:p>
  <w:p w:rsidR="006613FC" w:rsidRPr="00E27065" w:rsidRDefault="006613FC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</w:p>
  <w:p w:rsidR="005F3DBA" w:rsidRPr="00E27065" w:rsidRDefault="005F3DBA" w:rsidP="00FD49B5">
    <w:pPr>
      <w:pStyle w:val="a3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5DB"/>
    <w:rsid w:val="000658B0"/>
    <w:rsid w:val="0009272C"/>
    <w:rsid w:val="000A2421"/>
    <w:rsid w:val="000B2898"/>
    <w:rsid w:val="000D67EA"/>
    <w:rsid w:val="000E377C"/>
    <w:rsid w:val="00122FB3"/>
    <w:rsid w:val="00134589"/>
    <w:rsid w:val="00144198"/>
    <w:rsid w:val="00194563"/>
    <w:rsid w:val="001A743B"/>
    <w:rsid w:val="001D62F0"/>
    <w:rsid w:val="002309C1"/>
    <w:rsid w:val="0025023E"/>
    <w:rsid w:val="002541A4"/>
    <w:rsid w:val="00270D3B"/>
    <w:rsid w:val="002835E1"/>
    <w:rsid w:val="002D3950"/>
    <w:rsid w:val="002F35F7"/>
    <w:rsid w:val="00344994"/>
    <w:rsid w:val="003A6C5D"/>
    <w:rsid w:val="003B573E"/>
    <w:rsid w:val="003F03F3"/>
    <w:rsid w:val="003F1583"/>
    <w:rsid w:val="00426555"/>
    <w:rsid w:val="004A3186"/>
    <w:rsid w:val="004B61D5"/>
    <w:rsid w:val="004E3CB9"/>
    <w:rsid w:val="004F779B"/>
    <w:rsid w:val="0051235E"/>
    <w:rsid w:val="00594031"/>
    <w:rsid w:val="005F2606"/>
    <w:rsid w:val="005F3DBA"/>
    <w:rsid w:val="006613FC"/>
    <w:rsid w:val="00677986"/>
    <w:rsid w:val="006F7FAB"/>
    <w:rsid w:val="00744B2A"/>
    <w:rsid w:val="0075014B"/>
    <w:rsid w:val="007E322C"/>
    <w:rsid w:val="007F1EFC"/>
    <w:rsid w:val="00806E56"/>
    <w:rsid w:val="0081396B"/>
    <w:rsid w:val="00821F46"/>
    <w:rsid w:val="00824E42"/>
    <w:rsid w:val="00883724"/>
    <w:rsid w:val="008E7A0D"/>
    <w:rsid w:val="008F2408"/>
    <w:rsid w:val="009236E7"/>
    <w:rsid w:val="00923C4C"/>
    <w:rsid w:val="00955523"/>
    <w:rsid w:val="00994146"/>
    <w:rsid w:val="009A4D04"/>
    <w:rsid w:val="009D2300"/>
    <w:rsid w:val="009D7EFC"/>
    <w:rsid w:val="00A05B2D"/>
    <w:rsid w:val="00A1790F"/>
    <w:rsid w:val="00A5066B"/>
    <w:rsid w:val="00A673B1"/>
    <w:rsid w:val="00A844C9"/>
    <w:rsid w:val="00A934E1"/>
    <w:rsid w:val="00AB19E0"/>
    <w:rsid w:val="00AD61AA"/>
    <w:rsid w:val="00B06826"/>
    <w:rsid w:val="00B10389"/>
    <w:rsid w:val="00B405DB"/>
    <w:rsid w:val="00B5241A"/>
    <w:rsid w:val="00BA3BB4"/>
    <w:rsid w:val="00BC681B"/>
    <w:rsid w:val="00BF3C83"/>
    <w:rsid w:val="00C14560"/>
    <w:rsid w:val="00C37547"/>
    <w:rsid w:val="00C42A4B"/>
    <w:rsid w:val="00C72967"/>
    <w:rsid w:val="00CA7494"/>
    <w:rsid w:val="00CC48A8"/>
    <w:rsid w:val="00CE7F58"/>
    <w:rsid w:val="00D218C2"/>
    <w:rsid w:val="00D24652"/>
    <w:rsid w:val="00D25EBB"/>
    <w:rsid w:val="00D31770"/>
    <w:rsid w:val="00DA3883"/>
    <w:rsid w:val="00DF03C0"/>
    <w:rsid w:val="00E27065"/>
    <w:rsid w:val="00E40031"/>
    <w:rsid w:val="00E44727"/>
    <w:rsid w:val="00E644D9"/>
    <w:rsid w:val="00E765BF"/>
    <w:rsid w:val="00EA7B77"/>
    <w:rsid w:val="00EB7E96"/>
    <w:rsid w:val="00EE1395"/>
    <w:rsid w:val="00F029A4"/>
    <w:rsid w:val="00F27356"/>
    <w:rsid w:val="00F53CA1"/>
    <w:rsid w:val="00F70F6E"/>
    <w:rsid w:val="00F879CC"/>
    <w:rsid w:val="00F91778"/>
    <w:rsid w:val="00F922B5"/>
    <w:rsid w:val="00FA772C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FAB"/>
  </w:style>
  <w:style w:type="paragraph" w:styleId="a5">
    <w:name w:val="footer"/>
    <w:basedOn w:val="a"/>
    <w:link w:val="a6"/>
    <w:uiPriority w:val="99"/>
    <w:unhideWhenUsed/>
    <w:rsid w:val="006F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FAB"/>
  </w:style>
  <w:style w:type="table" w:styleId="a7">
    <w:name w:val="Table Grid"/>
    <w:basedOn w:val="a1"/>
    <w:uiPriority w:val="59"/>
    <w:rsid w:val="000E3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03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DF0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Николаевна Ахраменко</cp:lastModifiedBy>
  <cp:revision>11</cp:revision>
  <cp:lastPrinted>2023-08-28T01:07:00Z</cp:lastPrinted>
  <dcterms:created xsi:type="dcterms:W3CDTF">2023-06-26T04:20:00Z</dcterms:created>
  <dcterms:modified xsi:type="dcterms:W3CDTF">2025-05-26T02:20:00Z</dcterms:modified>
</cp:coreProperties>
</file>